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82F2EF" w14:textId="2F7C214E" w:rsidR="00F1639E" w:rsidRPr="008F30D6" w:rsidRDefault="00034BF4" w:rsidP="00F1639E">
      <w:pPr>
        <w:jc w:val="center"/>
        <w:rPr>
          <w:rFonts w:ascii="Tahoma" w:hAnsi="Tahoma"/>
          <w:sz w:val="40"/>
          <w:szCs w:val="40"/>
        </w:rPr>
      </w:pPr>
      <w:r>
        <w:rPr>
          <w:rFonts w:ascii="Tahoma" w:hAnsi="Tahoma"/>
          <w:noProof/>
          <w:sz w:val="40"/>
          <w:szCs w:val="40"/>
        </w:rPr>
        <w:drawing>
          <wp:anchor distT="0" distB="0" distL="114300" distR="114300" simplePos="0" relativeHeight="251666432" behindDoc="1" locked="0" layoutInCell="1" allowOverlap="1" wp14:anchorId="13119091" wp14:editId="00C2C333">
            <wp:simplePos x="0" y="0"/>
            <wp:positionH relativeFrom="column">
              <wp:posOffset>2443634</wp:posOffset>
            </wp:positionH>
            <wp:positionV relativeFrom="paragraph">
              <wp:posOffset>309880</wp:posOffset>
            </wp:positionV>
            <wp:extent cx="905510" cy="905510"/>
            <wp:effectExtent l="0" t="0" r="0" b="0"/>
            <wp:wrapTight wrapText="bothSides">
              <wp:wrapPolygon edited="0">
                <wp:start x="8482" y="606"/>
                <wp:lineTo x="6665" y="1515"/>
                <wp:lineTo x="1818" y="4847"/>
                <wp:lineTo x="606" y="10603"/>
                <wp:lineTo x="1818" y="15753"/>
                <wp:lineTo x="2121" y="16662"/>
                <wp:lineTo x="7271" y="19994"/>
                <wp:lineTo x="8482" y="20600"/>
                <wp:lineTo x="12724" y="20600"/>
                <wp:lineTo x="14238" y="19994"/>
                <wp:lineTo x="19086" y="16662"/>
                <wp:lineTo x="20903" y="10906"/>
                <wp:lineTo x="19388" y="5150"/>
                <wp:lineTo x="14541" y="1515"/>
                <wp:lineTo x="12724" y="606"/>
                <wp:lineTo x="8482" y="606"/>
              </wp:wrapPolygon>
            </wp:wrapTight>
            <wp:docPr id="2" name="Picture 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diagram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510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639E" w:rsidRPr="008F30D6">
        <w:rPr>
          <w:rFonts w:ascii="Tahoma" w:hAnsi="Tahoma"/>
          <w:sz w:val="40"/>
          <w:szCs w:val="40"/>
        </w:rPr>
        <w:t>A</w:t>
      </w:r>
      <w:r w:rsidR="00F1639E">
        <w:rPr>
          <w:rFonts w:ascii="Tahoma" w:hAnsi="Tahoma"/>
          <w:sz w:val="40"/>
          <w:szCs w:val="40"/>
        </w:rPr>
        <w:t>ttitude</w:t>
      </w:r>
      <w:r w:rsidR="00F1639E" w:rsidRPr="008F30D6">
        <w:rPr>
          <w:rFonts w:ascii="Tahoma" w:hAnsi="Tahoma"/>
          <w:sz w:val="40"/>
          <w:szCs w:val="40"/>
        </w:rPr>
        <w:t xml:space="preserve"> Worksheet</w:t>
      </w:r>
    </w:p>
    <w:p w14:paraId="2EAE65D6" w14:textId="77777777" w:rsidR="00F1639E" w:rsidRDefault="00F1639E" w:rsidP="00F1639E">
      <w:pPr>
        <w:jc w:val="center"/>
        <w:rPr>
          <w:rFonts w:ascii="Century Gothic" w:hAnsi="Century Gothic"/>
          <w:sz w:val="40"/>
          <w:szCs w:val="40"/>
        </w:rPr>
      </w:pPr>
    </w:p>
    <w:p w14:paraId="73858041" w14:textId="2F717AAE" w:rsidR="00F1639E" w:rsidRDefault="00F1639E" w:rsidP="00F1639E">
      <w:pPr>
        <w:jc w:val="center"/>
        <w:rPr>
          <w:rFonts w:ascii="Century Gothic" w:hAnsi="Century Gothic"/>
          <w:sz w:val="40"/>
          <w:szCs w:val="40"/>
        </w:rPr>
      </w:pPr>
    </w:p>
    <w:p w14:paraId="263E45DE" w14:textId="77777777" w:rsidR="00F1639E" w:rsidRDefault="00F1639E" w:rsidP="00034BF4">
      <w:pPr>
        <w:rPr>
          <w:rFonts w:ascii="Century Gothic" w:hAnsi="Century Gothic"/>
          <w:sz w:val="40"/>
          <w:szCs w:val="4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5018"/>
        <w:gridCol w:w="3004"/>
      </w:tblGrid>
      <w:tr w:rsidR="00F1639E" w14:paraId="6192ABB2" w14:textId="77777777" w:rsidTr="008A46ED">
        <w:tc>
          <w:tcPr>
            <w:tcW w:w="988" w:type="dxa"/>
          </w:tcPr>
          <w:p w14:paraId="3E0B15DD" w14:textId="77777777" w:rsidR="00F1639E" w:rsidRPr="00F1639E" w:rsidRDefault="00F1639E" w:rsidP="008A46ED">
            <w:pPr>
              <w:jc w:val="center"/>
              <w:rPr>
                <w:rFonts w:ascii="Tahoma" w:hAnsi="Tahoma"/>
              </w:rPr>
            </w:pPr>
            <w:r w:rsidRPr="00F1639E">
              <w:rPr>
                <w:rFonts w:ascii="Tahoma" w:hAnsi="Tahoma"/>
              </w:rPr>
              <w:t>No.</w:t>
            </w:r>
          </w:p>
        </w:tc>
        <w:tc>
          <w:tcPr>
            <w:tcW w:w="5018" w:type="dxa"/>
          </w:tcPr>
          <w:p w14:paraId="4A528C50" w14:textId="77777777" w:rsidR="00F1639E" w:rsidRPr="00F1639E" w:rsidRDefault="00F1639E" w:rsidP="008A46ED">
            <w:pPr>
              <w:jc w:val="center"/>
              <w:rPr>
                <w:rFonts w:ascii="Tahoma" w:hAnsi="Tahoma"/>
              </w:rPr>
            </w:pPr>
            <w:r w:rsidRPr="00F1639E">
              <w:rPr>
                <w:rFonts w:ascii="Tahoma" w:hAnsi="Tahoma"/>
              </w:rPr>
              <w:t>Question</w:t>
            </w:r>
          </w:p>
        </w:tc>
        <w:tc>
          <w:tcPr>
            <w:tcW w:w="3004" w:type="dxa"/>
          </w:tcPr>
          <w:p w14:paraId="5BDDA869" w14:textId="77777777" w:rsidR="00F1639E" w:rsidRPr="00F1639E" w:rsidRDefault="00F1639E" w:rsidP="008A46ED">
            <w:pPr>
              <w:jc w:val="center"/>
              <w:rPr>
                <w:rFonts w:ascii="Tahoma" w:hAnsi="Tahoma"/>
              </w:rPr>
            </w:pPr>
            <w:r w:rsidRPr="00F1639E">
              <w:rPr>
                <w:rFonts w:ascii="Tahoma" w:hAnsi="Tahoma"/>
              </w:rPr>
              <w:t>Answer</w:t>
            </w:r>
          </w:p>
        </w:tc>
      </w:tr>
      <w:tr w:rsidR="00F1639E" w14:paraId="3342921F" w14:textId="77777777" w:rsidTr="008A46ED">
        <w:tc>
          <w:tcPr>
            <w:tcW w:w="988" w:type="dxa"/>
          </w:tcPr>
          <w:p w14:paraId="52D1A68D" w14:textId="77777777" w:rsidR="00F1639E" w:rsidRPr="00F1639E" w:rsidRDefault="00F1639E" w:rsidP="008A46ED">
            <w:pPr>
              <w:jc w:val="center"/>
              <w:rPr>
                <w:rFonts w:ascii="Tahoma" w:hAnsi="Tahoma"/>
              </w:rPr>
            </w:pPr>
            <w:r w:rsidRPr="00F1639E">
              <w:rPr>
                <w:rFonts w:ascii="Tahoma" w:hAnsi="Tahoma"/>
              </w:rPr>
              <w:t>1</w:t>
            </w:r>
          </w:p>
        </w:tc>
        <w:tc>
          <w:tcPr>
            <w:tcW w:w="5018" w:type="dxa"/>
          </w:tcPr>
          <w:p w14:paraId="2BB886A1" w14:textId="49C67779" w:rsidR="00F1639E" w:rsidRPr="00F1639E" w:rsidRDefault="00F1639E" w:rsidP="008A46ED">
            <w:pPr>
              <w:rPr>
                <w:rFonts w:ascii="Tahoma" w:hAnsi="Tahoma" w:cs="Arial"/>
                <w:color w:val="000000" w:themeColor="text1"/>
              </w:rPr>
            </w:pPr>
            <w:r w:rsidRPr="00F1639E">
              <w:rPr>
                <w:rFonts w:ascii="Tahoma" w:hAnsi="Tahoma" w:cs="Arial"/>
                <w:color w:val="000000" w:themeColor="text1"/>
              </w:rPr>
              <w:t>What gap should you leave between you and the car in front when dry?</w:t>
            </w:r>
          </w:p>
          <w:p w14:paraId="5DE249E7" w14:textId="77777777" w:rsidR="00F1639E" w:rsidRPr="00F1639E" w:rsidRDefault="00F1639E" w:rsidP="008A46ED">
            <w:pPr>
              <w:rPr>
                <w:rFonts w:ascii="Tahoma" w:hAnsi="Tahoma" w:cs="Arial"/>
                <w:color w:val="000000" w:themeColor="text1"/>
              </w:rPr>
            </w:pPr>
          </w:p>
          <w:p w14:paraId="1C037020" w14:textId="05BD49D7" w:rsidR="00F1639E" w:rsidRPr="00F1639E" w:rsidRDefault="00F1639E" w:rsidP="008A46ED">
            <w:pPr>
              <w:rPr>
                <w:rFonts w:ascii="Tahoma" w:hAnsi="Tahoma" w:cs="Arial"/>
              </w:rPr>
            </w:pPr>
            <w:r w:rsidRPr="00F1639E">
              <w:rPr>
                <w:rFonts w:ascii="Tahoma" w:hAnsi="Tahoma" w:cs="Arial"/>
                <w:color w:val="000000" w:themeColor="text1"/>
              </w:rPr>
              <w:t>What gap should you leave between you and the car in front when the road is wet?</w:t>
            </w:r>
          </w:p>
          <w:p w14:paraId="453DA92A" w14:textId="77777777" w:rsidR="00F1639E" w:rsidRPr="00F1639E" w:rsidRDefault="00F1639E" w:rsidP="008A46ED">
            <w:pPr>
              <w:rPr>
                <w:rFonts w:ascii="Tahoma" w:hAnsi="Tahoma"/>
              </w:rPr>
            </w:pPr>
          </w:p>
          <w:p w14:paraId="6111A1F5" w14:textId="4517898E" w:rsidR="00F1639E" w:rsidRPr="00F1639E" w:rsidRDefault="00F1639E" w:rsidP="008A46ED">
            <w:pPr>
              <w:rPr>
                <w:rFonts w:ascii="Tahoma" w:hAnsi="Tahoma"/>
              </w:rPr>
            </w:pPr>
            <w:r w:rsidRPr="00F1639E">
              <w:rPr>
                <w:rFonts w:ascii="Tahoma" w:hAnsi="Tahoma" w:cs="Arial"/>
                <w:color w:val="000000" w:themeColor="text1"/>
              </w:rPr>
              <w:t>How many times the gap should you leave in icy weather?</w:t>
            </w:r>
          </w:p>
        </w:tc>
        <w:tc>
          <w:tcPr>
            <w:tcW w:w="3004" w:type="dxa"/>
          </w:tcPr>
          <w:p w14:paraId="7C7F1B2D" w14:textId="77777777" w:rsidR="00F1639E" w:rsidRPr="00F1639E" w:rsidRDefault="00F1639E" w:rsidP="008A46ED">
            <w:pPr>
              <w:rPr>
                <w:rFonts w:ascii="Tahoma" w:hAnsi="Tahoma"/>
              </w:rPr>
            </w:pPr>
          </w:p>
        </w:tc>
      </w:tr>
      <w:tr w:rsidR="00F1639E" w14:paraId="7A88346F" w14:textId="77777777" w:rsidTr="008A46ED">
        <w:tc>
          <w:tcPr>
            <w:tcW w:w="988" w:type="dxa"/>
          </w:tcPr>
          <w:p w14:paraId="1BEC8402" w14:textId="77777777" w:rsidR="00F1639E" w:rsidRPr="00F1639E" w:rsidRDefault="00F1639E" w:rsidP="008A46ED">
            <w:pPr>
              <w:jc w:val="center"/>
              <w:rPr>
                <w:rFonts w:ascii="Tahoma" w:hAnsi="Tahoma"/>
              </w:rPr>
            </w:pPr>
            <w:r w:rsidRPr="00F1639E">
              <w:rPr>
                <w:rFonts w:ascii="Tahoma" w:hAnsi="Tahoma"/>
              </w:rPr>
              <w:t>2</w:t>
            </w:r>
          </w:p>
        </w:tc>
        <w:tc>
          <w:tcPr>
            <w:tcW w:w="5018" w:type="dxa"/>
          </w:tcPr>
          <w:p w14:paraId="279471B1" w14:textId="77777777" w:rsidR="00F1639E" w:rsidRPr="00F1639E" w:rsidRDefault="00F1639E" w:rsidP="00F1639E">
            <w:pPr>
              <w:rPr>
                <w:rFonts w:ascii="Tahoma" w:hAnsi="Tahoma"/>
              </w:rPr>
            </w:pPr>
            <w:r w:rsidRPr="00F1639E">
              <w:rPr>
                <w:rFonts w:ascii="Tahoma" w:hAnsi="Tahoma"/>
              </w:rPr>
              <w:t>When can you use your horn?</w:t>
            </w:r>
          </w:p>
          <w:p w14:paraId="0510EB53" w14:textId="7B20777A" w:rsidR="00F1639E" w:rsidRPr="00F1639E" w:rsidRDefault="00F1639E" w:rsidP="00F1639E">
            <w:pPr>
              <w:rPr>
                <w:rFonts w:ascii="Tahoma" w:hAnsi="Tahoma"/>
              </w:rPr>
            </w:pPr>
          </w:p>
        </w:tc>
        <w:tc>
          <w:tcPr>
            <w:tcW w:w="3004" w:type="dxa"/>
          </w:tcPr>
          <w:p w14:paraId="75207DD4" w14:textId="105B10BC" w:rsidR="00F1639E" w:rsidRPr="00F1639E" w:rsidRDefault="00F1639E" w:rsidP="00F1639E">
            <w:pPr>
              <w:rPr>
                <w:rFonts w:ascii="Tahoma" w:hAnsi="Tahoma"/>
              </w:rPr>
            </w:pPr>
          </w:p>
        </w:tc>
      </w:tr>
      <w:tr w:rsidR="00F1639E" w14:paraId="7B258F05" w14:textId="77777777" w:rsidTr="008A46ED">
        <w:tc>
          <w:tcPr>
            <w:tcW w:w="988" w:type="dxa"/>
          </w:tcPr>
          <w:p w14:paraId="5650816E" w14:textId="77777777" w:rsidR="00F1639E" w:rsidRPr="00F1639E" w:rsidRDefault="00F1639E" w:rsidP="008A46ED">
            <w:pPr>
              <w:jc w:val="center"/>
              <w:rPr>
                <w:rFonts w:ascii="Tahoma" w:hAnsi="Tahoma"/>
              </w:rPr>
            </w:pPr>
            <w:r w:rsidRPr="00F1639E">
              <w:rPr>
                <w:rFonts w:ascii="Tahoma" w:hAnsi="Tahoma"/>
              </w:rPr>
              <w:t>3</w:t>
            </w:r>
          </w:p>
        </w:tc>
        <w:tc>
          <w:tcPr>
            <w:tcW w:w="5018" w:type="dxa"/>
          </w:tcPr>
          <w:p w14:paraId="7353F3CA" w14:textId="76BC804B" w:rsidR="00F1639E" w:rsidRPr="00F1639E" w:rsidRDefault="00F1639E" w:rsidP="00F1639E">
            <w:pPr>
              <w:rPr>
                <w:rFonts w:ascii="Tahoma" w:hAnsi="Tahoma"/>
              </w:rPr>
            </w:pPr>
            <w:r w:rsidRPr="00F1639E">
              <w:rPr>
                <w:rFonts w:ascii="Tahoma" w:hAnsi="Tahoma"/>
              </w:rPr>
              <w:t>What is the main cause of accidents?</w:t>
            </w:r>
          </w:p>
          <w:p w14:paraId="4567972D" w14:textId="3AE4B72C" w:rsidR="00F1639E" w:rsidRPr="00F1639E" w:rsidRDefault="00F1639E" w:rsidP="00F1639E">
            <w:pPr>
              <w:rPr>
                <w:rFonts w:ascii="Tahoma" w:hAnsi="Tahoma"/>
              </w:rPr>
            </w:pPr>
          </w:p>
        </w:tc>
        <w:tc>
          <w:tcPr>
            <w:tcW w:w="3004" w:type="dxa"/>
          </w:tcPr>
          <w:p w14:paraId="321F7057" w14:textId="77777777" w:rsidR="00F1639E" w:rsidRPr="00F1639E" w:rsidRDefault="00F1639E" w:rsidP="008A46ED">
            <w:pPr>
              <w:rPr>
                <w:rFonts w:ascii="Tahoma" w:hAnsi="Tahoma"/>
              </w:rPr>
            </w:pPr>
          </w:p>
        </w:tc>
      </w:tr>
      <w:tr w:rsidR="00F1639E" w14:paraId="58A9ECD6" w14:textId="77777777" w:rsidTr="008A46ED">
        <w:tc>
          <w:tcPr>
            <w:tcW w:w="988" w:type="dxa"/>
          </w:tcPr>
          <w:p w14:paraId="6AECB5B7" w14:textId="77777777" w:rsidR="00F1639E" w:rsidRPr="00F1639E" w:rsidRDefault="00F1639E" w:rsidP="008A46ED">
            <w:pPr>
              <w:jc w:val="center"/>
              <w:rPr>
                <w:rFonts w:ascii="Tahoma" w:hAnsi="Tahoma"/>
              </w:rPr>
            </w:pPr>
            <w:r w:rsidRPr="00F1639E">
              <w:rPr>
                <w:rFonts w:ascii="Tahoma" w:hAnsi="Tahoma"/>
              </w:rPr>
              <w:t>4</w:t>
            </w:r>
          </w:p>
        </w:tc>
        <w:tc>
          <w:tcPr>
            <w:tcW w:w="5018" w:type="dxa"/>
          </w:tcPr>
          <w:p w14:paraId="357C90CF" w14:textId="0E0A315C" w:rsidR="00F1639E" w:rsidRPr="00F1639E" w:rsidRDefault="00F1639E" w:rsidP="008A46ED">
            <w:pPr>
              <w:rPr>
                <w:rFonts w:ascii="Tahoma" w:hAnsi="Tahoma" w:cs="Arial"/>
              </w:rPr>
            </w:pPr>
            <w:r w:rsidRPr="00F1639E">
              <w:rPr>
                <w:rFonts w:ascii="Tahoma" w:hAnsi="Tahoma" w:cs="Arial"/>
                <w:color w:val="000000" w:themeColor="text1"/>
              </w:rPr>
              <w:t>Who can use Toucan crossings?</w:t>
            </w:r>
          </w:p>
          <w:p w14:paraId="06CC33C3" w14:textId="77777777" w:rsidR="00F1639E" w:rsidRPr="00F1639E" w:rsidRDefault="00F1639E" w:rsidP="008A46ED">
            <w:pPr>
              <w:rPr>
                <w:rFonts w:ascii="Tahoma" w:hAnsi="Tahoma"/>
              </w:rPr>
            </w:pPr>
          </w:p>
        </w:tc>
        <w:tc>
          <w:tcPr>
            <w:tcW w:w="3004" w:type="dxa"/>
          </w:tcPr>
          <w:p w14:paraId="62EA7C28" w14:textId="77777777" w:rsidR="00F1639E" w:rsidRPr="00F1639E" w:rsidRDefault="00F1639E" w:rsidP="008A46ED">
            <w:pPr>
              <w:rPr>
                <w:rFonts w:ascii="Tahoma" w:hAnsi="Tahoma"/>
              </w:rPr>
            </w:pPr>
          </w:p>
        </w:tc>
      </w:tr>
      <w:tr w:rsidR="00F1639E" w14:paraId="030FAD63" w14:textId="77777777" w:rsidTr="008A46ED">
        <w:tc>
          <w:tcPr>
            <w:tcW w:w="988" w:type="dxa"/>
          </w:tcPr>
          <w:p w14:paraId="09EFB393" w14:textId="77777777" w:rsidR="00F1639E" w:rsidRPr="00F1639E" w:rsidRDefault="00F1639E" w:rsidP="008A46ED">
            <w:pPr>
              <w:jc w:val="center"/>
              <w:rPr>
                <w:rFonts w:ascii="Tahoma" w:hAnsi="Tahoma"/>
              </w:rPr>
            </w:pPr>
            <w:r w:rsidRPr="00F1639E">
              <w:rPr>
                <w:rFonts w:ascii="Tahoma" w:hAnsi="Tahoma"/>
              </w:rPr>
              <w:t>5</w:t>
            </w:r>
          </w:p>
        </w:tc>
        <w:tc>
          <w:tcPr>
            <w:tcW w:w="5018" w:type="dxa"/>
          </w:tcPr>
          <w:p w14:paraId="12446BE3" w14:textId="06371989" w:rsidR="00F1639E" w:rsidRPr="00F1639E" w:rsidRDefault="00F1639E" w:rsidP="00F1639E">
            <w:pPr>
              <w:rPr>
                <w:rFonts w:ascii="Tahoma" w:hAnsi="Tahoma" w:cs="Arial"/>
              </w:rPr>
            </w:pPr>
            <w:r w:rsidRPr="00F1639E">
              <w:rPr>
                <w:rFonts w:ascii="Tahoma" w:hAnsi="Tahoma"/>
              </w:rPr>
              <w:t>The green car is waiting in the yellow box junction. Is that ok? Why?</w:t>
            </w:r>
          </w:p>
          <w:p w14:paraId="6EE5505E" w14:textId="61B906BD" w:rsidR="00F1639E" w:rsidRPr="00F1639E" w:rsidRDefault="00F1639E" w:rsidP="00F1639E">
            <w:pPr>
              <w:rPr>
                <w:rFonts w:ascii="Tahoma" w:hAnsi="Tahoma" w:cs="Arial"/>
              </w:rPr>
            </w:pPr>
          </w:p>
        </w:tc>
        <w:tc>
          <w:tcPr>
            <w:tcW w:w="3004" w:type="dxa"/>
          </w:tcPr>
          <w:p w14:paraId="6E4909F3" w14:textId="7D3EDA3F" w:rsidR="00F1639E" w:rsidRPr="001B57EC" w:rsidRDefault="001B57EC" w:rsidP="008A46ED">
            <w:pPr>
              <w:rPr>
                <w:rFonts w:ascii="Tahoma" w:hAnsi="Tahoma"/>
                <w:i/>
                <w:iCs/>
                <w:sz w:val="20"/>
                <w:szCs w:val="20"/>
              </w:rPr>
            </w:pPr>
            <w:r w:rsidRPr="001B57EC">
              <w:rPr>
                <w:rFonts w:ascii="Tahoma" w:hAnsi="Tahoma"/>
                <w:i/>
                <w:iCs/>
                <w:sz w:val="20"/>
                <w:szCs w:val="20"/>
              </w:rPr>
              <w:t>See Image 1</w:t>
            </w:r>
          </w:p>
        </w:tc>
      </w:tr>
      <w:tr w:rsidR="00F1639E" w14:paraId="0473CF0D" w14:textId="77777777" w:rsidTr="008A46ED">
        <w:tc>
          <w:tcPr>
            <w:tcW w:w="988" w:type="dxa"/>
          </w:tcPr>
          <w:p w14:paraId="0B7B570E" w14:textId="77777777" w:rsidR="00F1639E" w:rsidRPr="00F1639E" w:rsidRDefault="00F1639E" w:rsidP="008A46ED">
            <w:pPr>
              <w:jc w:val="center"/>
              <w:rPr>
                <w:rFonts w:ascii="Tahoma" w:hAnsi="Tahoma"/>
              </w:rPr>
            </w:pPr>
            <w:r w:rsidRPr="00F1639E">
              <w:rPr>
                <w:rFonts w:ascii="Tahoma" w:hAnsi="Tahoma"/>
              </w:rPr>
              <w:t>6</w:t>
            </w:r>
          </w:p>
        </w:tc>
        <w:tc>
          <w:tcPr>
            <w:tcW w:w="5018" w:type="dxa"/>
          </w:tcPr>
          <w:p w14:paraId="3BD11705" w14:textId="77777777" w:rsidR="00F1639E" w:rsidRDefault="00F1639E" w:rsidP="00F1639E">
            <w:pPr>
              <w:jc w:val="both"/>
              <w:rPr>
                <w:rFonts w:ascii="Tahoma" w:hAnsi="Tahoma"/>
              </w:rPr>
            </w:pPr>
            <w:r>
              <w:rPr>
                <w:rFonts w:ascii="Tahoma" w:hAnsi="Tahoma"/>
              </w:rPr>
              <w:t>What is a Puffin Crossing?</w:t>
            </w:r>
          </w:p>
          <w:p w14:paraId="1EE27C36" w14:textId="7C5DF6C6" w:rsidR="00F1639E" w:rsidRPr="00F1639E" w:rsidRDefault="00F1639E" w:rsidP="00F1639E">
            <w:pPr>
              <w:jc w:val="both"/>
              <w:rPr>
                <w:rFonts w:ascii="Tahoma" w:hAnsi="Tahoma"/>
              </w:rPr>
            </w:pPr>
          </w:p>
        </w:tc>
        <w:tc>
          <w:tcPr>
            <w:tcW w:w="3004" w:type="dxa"/>
          </w:tcPr>
          <w:p w14:paraId="71C3ED4E" w14:textId="77777777" w:rsidR="00F1639E" w:rsidRPr="00F1639E" w:rsidRDefault="00F1639E" w:rsidP="008A46ED">
            <w:pPr>
              <w:jc w:val="center"/>
              <w:rPr>
                <w:rFonts w:ascii="Tahoma" w:hAnsi="Tahoma"/>
              </w:rPr>
            </w:pPr>
          </w:p>
        </w:tc>
      </w:tr>
      <w:tr w:rsidR="00F1639E" w14:paraId="5DA85A70" w14:textId="77777777" w:rsidTr="008A46ED">
        <w:tc>
          <w:tcPr>
            <w:tcW w:w="988" w:type="dxa"/>
          </w:tcPr>
          <w:p w14:paraId="69DACB69" w14:textId="77777777" w:rsidR="00F1639E" w:rsidRPr="00F1639E" w:rsidRDefault="00F1639E" w:rsidP="008A46ED">
            <w:pPr>
              <w:jc w:val="center"/>
              <w:rPr>
                <w:rFonts w:ascii="Tahoma" w:hAnsi="Tahoma"/>
              </w:rPr>
            </w:pPr>
            <w:r w:rsidRPr="00F1639E">
              <w:rPr>
                <w:rFonts w:ascii="Tahoma" w:hAnsi="Tahoma"/>
              </w:rPr>
              <w:t>7</w:t>
            </w:r>
          </w:p>
        </w:tc>
        <w:tc>
          <w:tcPr>
            <w:tcW w:w="5018" w:type="dxa"/>
          </w:tcPr>
          <w:p w14:paraId="73DB4CB7" w14:textId="77777777" w:rsidR="00F1639E" w:rsidRDefault="00F1639E" w:rsidP="00F1639E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 xml:space="preserve">What is a Pelican Crossing? </w:t>
            </w:r>
          </w:p>
          <w:p w14:paraId="4E74A109" w14:textId="5F6D0164" w:rsidR="00F1639E" w:rsidRPr="00F1639E" w:rsidRDefault="00F1639E" w:rsidP="00F1639E">
            <w:pPr>
              <w:rPr>
                <w:rFonts w:ascii="Tahoma" w:hAnsi="Tahoma"/>
              </w:rPr>
            </w:pPr>
          </w:p>
        </w:tc>
        <w:tc>
          <w:tcPr>
            <w:tcW w:w="3004" w:type="dxa"/>
          </w:tcPr>
          <w:p w14:paraId="6B52AC49" w14:textId="77777777" w:rsidR="00F1639E" w:rsidRPr="00F1639E" w:rsidRDefault="00F1639E" w:rsidP="008A46ED">
            <w:pPr>
              <w:rPr>
                <w:rFonts w:ascii="Tahoma" w:hAnsi="Tahoma"/>
              </w:rPr>
            </w:pPr>
          </w:p>
        </w:tc>
      </w:tr>
      <w:tr w:rsidR="00F1639E" w14:paraId="26078A79" w14:textId="77777777" w:rsidTr="008A46ED">
        <w:tc>
          <w:tcPr>
            <w:tcW w:w="988" w:type="dxa"/>
          </w:tcPr>
          <w:p w14:paraId="1EA26683" w14:textId="77777777" w:rsidR="00F1639E" w:rsidRPr="00F1639E" w:rsidRDefault="00F1639E" w:rsidP="008A46ED">
            <w:pPr>
              <w:jc w:val="center"/>
              <w:rPr>
                <w:rFonts w:ascii="Tahoma" w:hAnsi="Tahoma"/>
              </w:rPr>
            </w:pPr>
            <w:r w:rsidRPr="00F1639E">
              <w:rPr>
                <w:rFonts w:ascii="Tahoma" w:hAnsi="Tahoma"/>
              </w:rPr>
              <w:t>8</w:t>
            </w:r>
          </w:p>
        </w:tc>
        <w:tc>
          <w:tcPr>
            <w:tcW w:w="5018" w:type="dxa"/>
          </w:tcPr>
          <w:p w14:paraId="2218BB15" w14:textId="77777777" w:rsidR="00F1639E" w:rsidRDefault="00F1639E" w:rsidP="00F1639E">
            <w:pPr>
              <w:rPr>
                <w:rFonts w:ascii="Tahoma" w:hAnsi="Tahoma"/>
              </w:rPr>
            </w:pPr>
            <w:r w:rsidRPr="001E0DCC">
              <w:rPr>
                <w:rFonts w:ascii="Tahoma" w:hAnsi="Tahoma"/>
              </w:rPr>
              <w:t>At a level crossing, you will see amber lights first. What other warning is there?</w:t>
            </w:r>
          </w:p>
          <w:p w14:paraId="516CDBA1" w14:textId="2F2463E3" w:rsidR="00F1639E" w:rsidRPr="00F1639E" w:rsidRDefault="00F1639E" w:rsidP="00F1639E">
            <w:pPr>
              <w:rPr>
                <w:rFonts w:ascii="Tahoma" w:hAnsi="Tahoma"/>
              </w:rPr>
            </w:pPr>
          </w:p>
        </w:tc>
        <w:tc>
          <w:tcPr>
            <w:tcW w:w="3004" w:type="dxa"/>
          </w:tcPr>
          <w:p w14:paraId="58328AE6" w14:textId="77777777" w:rsidR="00F1639E" w:rsidRPr="00F1639E" w:rsidRDefault="00F1639E" w:rsidP="008A46ED">
            <w:pPr>
              <w:rPr>
                <w:rFonts w:ascii="Tahoma" w:hAnsi="Tahoma"/>
              </w:rPr>
            </w:pPr>
          </w:p>
        </w:tc>
      </w:tr>
      <w:tr w:rsidR="00F1639E" w14:paraId="39AE74B1" w14:textId="77777777" w:rsidTr="008A46ED">
        <w:tc>
          <w:tcPr>
            <w:tcW w:w="988" w:type="dxa"/>
          </w:tcPr>
          <w:p w14:paraId="0A581389" w14:textId="77777777" w:rsidR="00F1639E" w:rsidRPr="00F1639E" w:rsidRDefault="00F1639E" w:rsidP="008A46ED">
            <w:pPr>
              <w:jc w:val="center"/>
              <w:rPr>
                <w:rFonts w:ascii="Tahoma" w:hAnsi="Tahoma"/>
              </w:rPr>
            </w:pPr>
            <w:r w:rsidRPr="00F1639E">
              <w:rPr>
                <w:rFonts w:ascii="Tahoma" w:hAnsi="Tahoma"/>
              </w:rPr>
              <w:t>9</w:t>
            </w:r>
          </w:p>
        </w:tc>
        <w:tc>
          <w:tcPr>
            <w:tcW w:w="5018" w:type="dxa"/>
          </w:tcPr>
          <w:p w14:paraId="20AFC6FC" w14:textId="77777777" w:rsidR="00F1639E" w:rsidRDefault="00F1639E" w:rsidP="00F1639E">
            <w:pPr>
              <w:rPr>
                <w:rFonts w:ascii="Tahoma" w:hAnsi="Tahoma" w:cs="Arial"/>
              </w:rPr>
            </w:pPr>
            <w:r>
              <w:rPr>
                <w:rFonts w:ascii="Tahoma" w:hAnsi="Tahoma" w:cs="Arial"/>
              </w:rPr>
              <w:t>What is the traffic light sequence?</w:t>
            </w:r>
          </w:p>
          <w:p w14:paraId="7E4685C1" w14:textId="77777777" w:rsidR="00F1639E" w:rsidRDefault="00F1639E" w:rsidP="00F1639E">
            <w:pPr>
              <w:rPr>
                <w:rFonts w:ascii="Tahoma" w:hAnsi="Tahoma" w:cs="Arial"/>
              </w:rPr>
            </w:pPr>
            <w:r>
              <w:rPr>
                <w:rFonts w:ascii="Tahoma" w:hAnsi="Tahoma" w:cs="Arial"/>
              </w:rPr>
              <w:t xml:space="preserve">(Colour it in to help </w:t>
            </w:r>
            <w:r w:rsidR="001B57EC">
              <w:rPr>
                <w:rFonts w:ascii="Tahoma" w:hAnsi="Tahoma" w:cs="Arial"/>
              </w:rPr>
              <w:t xml:space="preserve">you remember) </w:t>
            </w:r>
          </w:p>
          <w:p w14:paraId="3688E307" w14:textId="6C687467" w:rsidR="001B57EC" w:rsidRPr="00F1639E" w:rsidRDefault="001B57EC" w:rsidP="00F1639E">
            <w:pPr>
              <w:rPr>
                <w:rFonts w:ascii="Tahoma" w:hAnsi="Tahoma" w:cs="Arial"/>
              </w:rPr>
            </w:pPr>
          </w:p>
        </w:tc>
        <w:tc>
          <w:tcPr>
            <w:tcW w:w="3004" w:type="dxa"/>
          </w:tcPr>
          <w:p w14:paraId="3C7A44CE" w14:textId="4B0333A4" w:rsidR="00F1639E" w:rsidRPr="001B57EC" w:rsidRDefault="001B57EC" w:rsidP="008A46ED">
            <w:pPr>
              <w:rPr>
                <w:rFonts w:ascii="Tahoma" w:hAnsi="Tahoma"/>
                <w:i/>
                <w:iCs/>
                <w:sz w:val="20"/>
                <w:szCs w:val="20"/>
              </w:rPr>
            </w:pPr>
            <w:r w:rsidRPr="001B57EC">
              <w:rPr>
                <w:rFonts w:ascii="Tahoma" w:hAnsi="Tahoma"/>
                <w:i/>
                <w:iCs/>
                <w:sz w:val="20"/>
                <w:szCs w:val="20"/>
              </w:rPr>
              <w:t>See Image 2</w:t>
            </w:r>
          </w:p>
        </w:tc>
      </w:tr>
      <w:tr w:rsidR="00F1639E" w14:paraId="68FC7406" w14:textId="77777777" w:rsidTr="008A46ED">
        <w:tc>
          <w:tcPr>
            <w:tcW w:w="988" w:type="dxa"/>
          </w:tcPr>
          <w:p w14:paraId="74BF8CAE" w14:textId="77777777" w:rsidR="00F1639E" w:rsidRPr="00F1639E" w:rsidRDefault="00F1639E" w:rsidP="008A46ED">
            <w:pPr>
              <w:jc w:val="center"/>
              <w:rPr>
                <w:rFonts w:ascii="Tahoma" w:hAnsi="Tahoma"/>
              </w:rPr>
            </w:pPr>
            <w:r w:rsidRPr="00F1639E">
              <w:rPr>
                <w:rFonts w:ascii="Tahoma" w:hAnsi="Tahoma"/>
              </w:rPr>
              <w:t>10</w:t>
            </w:r>
          </w:p>
        </w:tc>
        <w:tc>
          <w:tcPr>
            <w:tcW w:w="5018" w:type="dxa"/>
          </w:tcPr>
          <w:p w14:paraId="7A37C423" w14:textId="77777777" w:rsidR="00F1639E" w:rsidRDefault="001B57EC" w:rsidP="00F1639E">
            <w:pPr>
              <w:rPr>
                <w:rFonts w:ascii="Tahoma" w:hAnsi="Tahoma"/>
              </w:rPr>
            </w:pPr>
            <w:r w:rsidRPr="001E0DCC">
              <w:rPr>
                <w:rFonts w:ascii="Tahoma" w:hAnsi="Tahoma"/>
              </w:rPr>
              <w:t>What type of crossing is this</w:t>
            </w:r>
            <w:r>
              <w:rPr>
                <w:rFonts w:ascii="Tahoma" w:hAnsi="Tahoma"/>
              </w:rPr>
              <w:t>?</w:t>
            </w:r>
          </w:p>
          <w:p w14:paraId="027EBEC3" w14:textId="77777777" w:rsidR="001B57EC" w:rsidRDefault="001B57EC" w:rsidP="00F1639E">
            <w:pPr>
              <w:rPr>
                <w:rFonts w:ascii="Tahoma" w:hAnsi="Tahoma"/>
              </w:rPr>
            </w:pPr>
          </w:p>
          <w:p w14:paraId="4AF908AD" w14:textId="486C6C2C" w:rsidR="001B57EC" w:rsidRPr="00F1639E" w:rsidRDefault="001B57EC" w:rsidP="00F1639E">
            <w:pPr>
              <w:rPr>
                <w:rFonts w:ascii="Tahoma" w:hAnsi="Tahoma"/>
              </w:rPr>
            </w:pPr>
          </w:p>
        </w:tc>
        <w:tc>
          <w:tcPr>
            <w:tcW w:w="3004" w:type="dxa"/>
          </w:tcPr>
          <w:p w14:paraId="4ECEA77E" w14:textId="0B8871C5" w:rsidR="00F1639E" w:rsidRPr="001B57EC" w:rsidRDefault="001B57EC" w:rsidP="008A46ED">
            <w:pPr>
              <w:rPr>
                <w:rFonts w:ascii="Tahoma" w:hAnsi="Tahoma"/>
                <w:i/>
                <w:iCs/>
                <w:sz w:val="20"/>
                <w:szCs w:val="20"/>
              </w:rPr>
            </w:pPr>
            <w:r w:rsidRPr="001B57EC">
              <w:rPr>
                <w:rFonts w:ascii="Tahoma" w:hAnsi="Tahoma"/>
                <w:i/>
                <w:iCs/>
                <w:sz w:val="20"/>
                <w:szCs w:val="20"/>
              </w:rPr>
              <w:t>See Image 3</w:t>
            </w:r>
          </w:p>
        </w:tc>
      </w:tr>
    </w:tbl>
    <w:p w14:paraId="37FBEF8F" w14:textId="22E69288" w:rsidR="00F1639E" w:rsidRDefault="00F1639E" w:rsidP="00F1639E">
      <w:pPr>
        <w:jc w:val="center"/>
        <w:rPr>
          <w:sz w:val="40"/>
          <w:szCs w:val="40"/>
        </w:rPr>
      </w:pPr>
    </w:p>
    <w:p w14:paraId="53FAB8C6" w14:textId="68DFEECC" w:rsidR="001B57EC" w:rsidRPr="001B57EC" w:rsidRDefault="001B57EC" w:rsidP="001B57EC">
      <w:pPr>
        <w:rPr>
          <w:rFonts w:ascii="Tahoma" w:hAnsi="Tahoma"/>
        </w:rPr>
      </w:pPr>
      <w:r w:rsidRPr="001B57EC">
        <w:rPr>
          <w:rFonts w:ascii="Tahoma" w:hAnsi="Tahoma"/>
        </w:rPr>
        <w:t>EXTRA QUESTION</w:t>
      </w:r>
      <w:r w:rsidR="00034BF4">
        <w:rPr>
          <w:rFonts w:ascii="Tahoma" w:hAnsi="Tahoma"/>
        </w:rPr>
        <w:t>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1B57EC" w:rsidRPr="001B57EC" w14:paraId="4E97B75F" w14:textId="77777777" w:rsidTr="001B57EC">
        <w:tc>
          <w:tcPr>
            <w:tcW w:w="4505" w:type="dxa"/>
          </w:tcPr>
          <w:p w14:paraId="1C274AE6" w14:textId="2F3BEDF5" w:rsidR="001B57EC" w:rsidRPr="001B57EC" w:rsidRDefault="001B57EC" w:rsidP="00F1639E">
            <w:pPr>
              <w:rPr>
                <w:rFonts w:ascii="Tahoma" w:hAnsi="Tahoma"/>
              </w:rPr>
            </w:pPr>
            <w:r w:rsidRPr="001B57EC">
              <w:rPr>
                <w:rFonts w:ascii="Tahoma" w:hAnsi="Tahoma"/>
              </w:rPr>
              <w:t>Blue flashing lights are used on</w:t>
            </w:r>
            <w:r w:rsidR="00034BF4">
              <w:rPr>
                <w:rFonts w:ascii="Tahoma" w:hAnsi="Tahoma"/>
              </w:rPr>
              <w:t>…</w:t>
            </w:r>
          </w:p>
        </w:tc>
        <w:tc>
          <w:tcPr>
            <w:tcW w:w="4505" w:type="dxa"/>
          </w:tcPr>
          <w:p w14:paraId="2A7110A1" w14:textId="574B8D49" w:rsidR="001B57EC" w:rsidRPr="001B57EC" w:rsidRDefault="001B57EC" w:rsidP="00F1639E">
            <w:pPr>
              <w:rPr>
                <w:rFonts w:ascii="Tahoma" w:hAnsi="Tahoma"/>
              </w:rPr>
            </w:pPr>
          </w:p>
        </w:tc>
      </w:tr>
      <w:tr w:rsidR="001B57EC" w:rsidRPr="001B57EC" w14:paraId="66068BF0" w14:textId="77777777" w:rsidTr="001B57EC">
        <w:tc>
          <w:tcPr>
            <w:tcW w:w="4505" w:type="dxa"/>
          </w:tcPr>
          <w:p w14:paraId="2D628AE9" w14:textId="14D3C800" w:rsidR="001B57EC" w:rsidRPr="001B57EC" w:rsidRDefault="001B57EC" w:rsidP="00F1639E">
            <w:pPr>
              <w:rPr>
                <w:rFonts w:ascii="Tahoma" w:hAnsi="Tahoma"/>
              </w:rPr>
            </w:pPr>
            <w:r w:rsidRPr="001B57EC">
              <w:rPr>
                <w:rFonts w:ascii="Tahoma" w:hAnsi="Tahoma"/>
              </w:rPr>
              <w:t>Green flashing lights are used on</w:t>
            </w:r>
            <w:r w:rsidR="00034BF4">
              <w:rPr>
                <w:rFonts w:ascii="Tahoma" w:hAnsi="Tahoma"/>
              </w:rPr>
              <w:t>…</w:t>
            </w:r>
          </w:p>
        </w:tc>
        <w:tc>
          <w:tcPr>
            <w:tcW w:w="4505" w:type="dxa"/>
          </w:tcPr>
          <w:p w14:paraId="3877C67D" w14:textId="30DE32B1" w:rsidR="001B57EC" w:rsidRPr="001B57EC" w:rsidRDefault="001B57EC" w:rsidP="00F1639E">
            <w:pPr>
              <w:rPr>
                <w:rFonts w:ascii="Tahoma" w:hAnsi="Tahoma"/>
              </w:rPr>
            </w:pPr>
          </w:p>
        </w:tc>
      </w:tr>
      <w:tr w:rsidR="001B57EC" w:rsidRPr="001B57EC" w14:paraId="172C2360" w14:textId="77777777" w:rsidTr="001B57EC">
        <w:tc>
          <w:tcPr>
            <w:tcW w:w="4505" w:type="dxa"/>
          </w:tcPr>
          <w:p w14:paraId="243370EC" w14:textId="44AAD5FC" w:rsidR="001B57EC" w:rsidRPr="001B57EC" w:rsidRDefault="001B57EC" w:rsidP="00F1639E">
            <w:pPr>
              <w:rPr>
                <w:rFonts w:ascii="Tahoma" w:hAnsi="Tahoma"/>
              </w:rPr>
            </w:pPr>
            <w:r w:rsidRPr="001B57EC">
              <w:rPr>
                <w:rFonts w:ascii="Tahoma" w:hAnsi="Tahoma"/>
              </w:rPr>
              <w:t>Amber flashing lights are used on</w:t>
            </w:r>
            <w:r w:rsidR="00034BF4">
              <w:rPr>
                <w:rFonts w:ascii="Tahoma" w:hAnsi="Tahoma"/>
              </w:rPr>
              <w:t>…</w:t>
            </w:r>
          </w:p>
        </w:tc>
        <w:tc>
          <w:tcPr>
            <w:tcW w:w="4505" w:type="dxa"/>
          </w:tcPr>
          <w:p w14:paraId="647FD570" w14:textId="7B3B66A8" w:rsidR="001B57EC" w:rsidRPr="001B57EC" w:rsidRDefault="001B57EC" w:rsidP="00F1639E">
            <w:pPr>
              <w:rPr>
                <w:rFonts w:ascii="Tahoma" w:hAnsi="Tahoma"/>
              </w:rPr>
            </w:pPr>
          </w:p>
        </w:tc>
      </w:tr>
    </w:tbl>
    <w:p w14:paraId="722F548C" w14:textId="29CDD046" w:rsidR="00792263" w:rsidRDefault="00F1639E" w:rsidP="00F1639E">
      <w:pPr>
        <w:rPr>
          <w:rFonts w:ascii="Tahoma" w:hAnsi="Tahoma"/>
        </w:rPr>
      </w:pPr>
      <w:r w:rsidRPr="00F1639E">
        <w:rPr>
          <w:rFonts w:ascii="Tahoma" w:hAnsi="Tahoma"/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16811BBE" wp14:editId="091D4D88">
            <wp:simplePos x="0" y="0"/>
            <wp:positionH relativeFrom="column">
              <wp:posOffset>0</wp:posOffset>
            </wp:positionH>
            <wp:positionV relativeFrom="paragraph">
              <wp:posOffset>186055</wp:posOffset>
            </wp:positionV>
            <wp:extent cx="2446655" cy="1673860"/>
            <wp:effectExtent l="0" t="0" r="4445" b="2540"/>
            <wp:wrapTight wrapText="bothSides">
              <wp:wrapPolygon edited="0">
                <wp:start x="0" y="0"/>
                <wp:lineTo x="0" y="21469"/>
                <wp:lineTo x="21527" y="21469"/>
                <wp:lineTo x="21527" y="0"/>
                <wp:lineTo x="0" y="0"/>
              </wp:wrapPolygon>
            </wp:wrapTight>
            <wp:docPr id="4" name="Picture 4" descr="A picture containing road, floor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9-05-30 at 20.09.1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655" cy="167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639E">
        <w:rPr>
          <w:rFonts w:ascii="Tahoma" w:hAnsi="Tahoma"/>
        </w:rPr>
        <w:t>Image 1</w:t>
      </w:r>
    </w:p>
    <w:p w14:paraId="57BBD762" w14:textId="5C42AF27" w:rsidR="00F1639E" w:rsidRDefault="00F1639E" w:rsidP="00F1639E">
      <w:pPr>
        <w:rPr>
          <w:rFonts w:ascii="Tahoma" w:hAnsi="Tahoma"/>
        </w:rPr>
      </w:pPr>
    </w:p>
    <w:p w14:paraId="0546623C" w14:textId="78333CF5" w:rsidR="00F1639E" w:rsidRDefault="00F1639E" w:rsidP="00F1639E">
      <w:pPr>
        <w:rPr>
          <w:rFonts w:ascii="Tahoma" w:hAnsi="Tahoma"/>
        </w:rPr>
      </w:pPr>
    </w:p>
    <w:p w14:paraId="60B686CD" w14:textId="555E53CB" w:rsidR="00F1639E" w:rsidRDefault="00F1639E" w:rsidP="00F1639E">
      <w:pPr>
        <w:rPr>
          <w:rFonts w:ascii="Tahoma" w:hAnsi="Tahoma"/>
        </w:rPr>
      </w:pPr>
    </w:p>
    <w:p w14:paraId="1EC16D1D" w14:textId="7D83A741" w:rsidR="00F1639E" w:rsidRDefault="00F1639E" w:rsidP="00F1639E">
      <w:pPr>
        <w:rPr>
          <w:rFonts w:ascii="Tahoma" w:hAnsi="Tahoma"/>
        </w:rPr>
      </w:pPr>
    </w:p>
    <w:p w14:paraId="3EB471E2" w14:textId="2B81BBF3" w:rsidR="00F1639E" w:rsidRDefault="00F1639E" w:rsidP="00F1639E">
      <w:pPr>
        <w:rPr>
          <w:rFonts w:ascii="Tahoma" w:hAnsi="Tahoma"/>
        </w:rPr>
      </w:pPr>
    </w:p>
    <w:p w14:paraId="2B1432BE" w14:textId="40EB7838" w:rsidR="00F1639E" w:rsidRDefault="00F1639E" w:rsidP="00F1639E">
      <w:pPr>
        <w:rPr>
          <w:rFonts w:ascii="Tahoma" w:hAnsi="Tahoma"/>
        </w:rPr>
      </w:pPr>
    </w:p>
    <w:p w14:paraId="246FC3FA" w14:textId="6EBE1A2B" w:rsidR="00F1639E" w:rsidRDefault="00F1639E" w:rsidP="00F1639E">
      <w:pPr>
        <w:rPr>
          <w:rFonts w:ascii="Tahoma" w:hAnsi="Tahoma"/>
        </w:rPr>
      </w:pPr>
    </w:p>
    <w:p w14:paraId="0DFEE759" w14:textId="06FE0166" w:rsidR="00F1639E" w:rsidRDefault="00F1639E" w:rsidP="00F1639E">
      <w:pPr>
        <w:rPr>
          <w:rFonts w:ascii="Tahoma" w:hAnsi="Tahoma"/>
        </w:rPr>
      </w:pPr>
    </w:p>
    <w:p w14:paraId="59886525" w14:textId="609D1408" w:rsidR="00F1639E" w:rsidRDefault="00F1639E" w:rsidP="00F1639E">
      <w:pPr>
        <w:rPr>
          <w:rFonts w:ascii="Tahoma" w:hAnsi="Tahoma"/>
        </w:rPr>
      </w:pPr>
    </w:p>
    <w:p w14:paraId="1C1A9E78" w14:textId="628E95C6" w:rsidR="00F1639E" w:rsidRDefault="001B57EC" w:rsidP="00F1639E">
      <w:pPr>
        <w:rPr>
          <w:rFonts w:ascii="Tahoma" w:hAnsi="Tahoma"/>
        </w:rPr>
      </w:pPr>
      <w:r>
        <w:rPr>
          <w:rFonts w:ascii="Tahoma" w:hAnsi="Tahoma"/>
          <w:noProof/>
        </w:rPr>
        <w:drawing>
          <wp:anchor distT="0" distB="0" distL="114300" distR="114300" simplePos="0" relativeHeight="251662336" behindDoc="1" locked="0" layoutInCell="1" allowOverlap="1" wp14:anchorId="1B59B5E1" wp14:editId="76DB1D04">
            <wp:simplePos x="0" y="0"/>
            <wp:positionH relativeFrom="column">
              <wp:posOffset>770255</wp:posOffset>
            </wp:positionH>
            <wp:positionV relativeFrom="paragraph">
              <wp:posOffset>106680</wp:posOffset>
            </wp:positionV>
            <wp:extent cx="4114800" cy="4206240"/>
            <wp:effectExtent l="0" t="0" r="0" b="0"/>
            <wp:wrapTight wrapText="bothSides">
              <wp:wrapPolygon edited="0">
                <wp:start x="0" y="0"/>
                <wp:lineTo x="0" y="21522"/>
                <wp:lineTo x="21533" y="21522"/>
                <wp:lineTo x="21533" y="0"/>
                <wp:lineTo x="0" y="0"/>
              </wp:wrapPolygon>
            </wp:wrapTight>
            <wp:docPr id="5" name="Picture 5" descr="Shape, rectangle,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hape, rectangle, squar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DCF59F" w14:textId="424EC2A9" w:rsidR="00F1639E" w:rsidRDefault="00F1639E" w:rsidP="00F1639E">
      <w:pPr>
        <w:rPr>
          <w:rFonts w:ascii="Tahoma" w:hAnsi="Tahoma"/>
        </w:rPr>
      </w:pPr>
      <w:r>
        <w:rPr>
          <w:rFonts w:ascii="Tahoma" w:hAnsi="Tahoma"/>
        </w:rPr>
        <w:t>Image 2</w:t>
      </w:r>
    </w:p>
    <w:p w14:paraId="53556AFE" w14:textId="6C8CD7F6" w:rsidR="001B57EC" w:rsidRDefault="001B57EC" w:rsidP="00F1639E">
      <w:pPr>
        <w:rPr>
          <w:rFonts w:ascii="Tahoma" w:hAnsi="Tahoma"/>
        </w:rPr>
      </w:pPr>
    </w:p>
    <w:p w14:paraId="1E146C6B" w14:textId="77777777" w:rsidR="001B57EC" w:rsidRDefault="001B57EC" w:rsidP="00F1639E">
      <w:pPr>
        <w:rPr>
          <w:rFonts w:ascii="Tahoma" w:hAnsi="Tahoma"/>
        </w:rPr>
      </w:pPr>
    </w:p>
    <w:p w14:paraId="7F0BF66E" w14:textId="77777777" w:rsidR="001B57EC" w:rsidRDefault="001B57EC" w:rsidP="00F1639E">
      <w:pPr>
        <w:rPr>
          <w:rFonts w:ascii="Tahoma" w:hAnsi="Tahoma"/>
        </w:rPr>
      </w:pPr>
    </w:p>
    <w:p w14:paraId="746CCC6A" w14:textId="77777777" w:rsidR="001B57EC" w:rsidRDefault="001B57EC" w:rsidP="00F1639E">
      <w:pPr>
        <w:rPr>
          <w:rFonts w:ascii="Tahoma" w:hAnsi="Tahoma"/>
        </w:rPr>
      </w:pPr>
    </w:p>
    <w:p w14:paraId="2E59FC85" w14:textId="77777777" w:rsidR="001B57EC" w:rsidRDefault="001B57EC" w:rsidP="00F1639E">
      <w:pPr>
        <w:rPr>
          <w:rFonts w:ascii="Tahoma" w:hAnsi="Tahoma"/>
        </w:rPr>
      </w:pPr>
    </w:p>
    <w:p w14:paraId="2698AB2B" w14:textId="77777777" w:rsidR="001B57EC" w:rsidRDefault="001B57EC" w:rsidP="00F1639E">
      <w:pPr>
        <w:rPr>
          <w:rFonts w:ascii="Tahoma" w:hAnsi="Tahoma"/>
        </w:rPr>
      </w:pPr>
    </w:p>
    <w:p w14:paraId="6551FA34" w14:textId="77777777" w:rsidR="001B57EC" w:rsidRDefault="001B57EC" w:rsidP="00F1639E">
      <w:pPr>
        <w:rPr>
          <w:rFonts w:ascii="Tahoma" w:hAnsi="Tahoma"/>
        </w:rPr>
      </w:pPr>
    </w:p>
    <w:p w14:paraId="1EA72ACD" w14:textId="77777777" w:rsidR="001B57EC" w:rsidRDefault="001B57EC" w:rsidP="00F1639E">
      <w:pPr>
        <w:rPr>
          <w:rFonts w:ascii="Tahoma" w:hAnsi="Tahoma"/>
        </w:rPr>
      </w:pPr>
    </w:p>
    <w:p w14:paraId="3F96585E" w14:textId="77777777" w:rsidR="001B57EC" w:rsidRDefault="001B57EC" w:rsidP="00F1639E">
      <w:pPr>
        <w:rPr>
          <w:rFonts w:ascii="Tahoma" w:hAnsi="Tahoma"/>
        </w:rPr>
      </w:pPr>
    </w:p>
    <w:p w14:paraId="08E5B629" w14:textId="77777777" w:rsidR="001B57EC" w:rsidRDefault="001B57EC" w:rsidP="00F1639E">
      <w:pPr>
        <w:rPr>
          <w:rFonts w:ascii="Tahoma" w:hAnsi="Tahoma"/>
        </w:rPr>
      </w:pPr>
    </w:p>
    <w:p w14:paraId="1CBA354C" w14:textId="77777777" w:rsidR="001B57EC" w:rsidRDefault="001B57EC" w:rsidP="00F1639E">
      <w:pPr>
        <w:rPr>
          <w:rFonts w:ascii="Tahoma" w:hAnsi="Tahoma"/>
        </w:rPr>
      </w:pPr>
    </w:p>
    <w:p w14:paraId="186C9738" w14:textId="77777777" w:rsidR="001B57EC" w:rsidRDefault="001B57EC" w:rsidP="00F1639E">
      <w:pPr>
        <w:rPr>
          <w:rFonts w:ascii="Tahoma" w:hAnsi="Tahoma"/>
        </w:rPr>
      </w:pPr>
    </w:p>
    <w:p w14:paraId="16956199" w14:textId="77777777" w:rsidR="001B57EC" w:rsidRDefault="001B57EC" w:rsidP="00F1639E">
      <w:pPr>
        <w:rPr>
          <w:rFonts w:ascii="Tahoma" w:hAnsi="Tahoma"/>
        </w:rPr>
      </w:pPr>
    </w:p>
    <w:p w14:paraId="2805867F" w14:textId="77777777" w:rsidR="001B57EC" w:rsidRDefault="001B57EC" w:rsidP="00F1639E">
      <w:pPr>
        <w:rPr>
          <w:rFonts w:ascii="Tahoma" w:hAnsi="Tahoma"/>
        </w:rPr>
      </w:pPr>
    </w:p>
    <w:p w14:paraId="2926D5E0" w14:textId="77777777" w:rsidR="001B57EC" w:rsidRDefault="001B57EC" w:rsidP="00F1639E">
      <w:pPr>
        <w:rPr>
          <w:rFonts w:ascii="Tahoma" w:hAnsi="Tahoma"/>
        </w:rPr>
      </w:pPr>
    </w:p>
    <w:p w14:paraId="440831DC" w14:textId="77777777" w:rsidR="001B57EC" w:rsidRDefault="001B57EC" w:rsidP="00F1639E">
      <w:pPr>
        <w:rPr>
          <w:rFonts w:ascii="Tahoma" w:hAnsi="Tahoma"/>
        </w:rPr>
      </w:pPr>
    </w:p>
    <w:p w14:paraId="4E4526F1" w14:textId="77777777" w:rsidR="001B57EC" w:rsidRDefault="001B57EC" w:rsidP="00F1639E">
      <w:pPr>
        <w:rPr>
          <w:rFonts w:ascii="Tahoma" w:hAnsi="Tahoma"/>
        </w:rPr>
      </w:pPr>
    </w:p>
    <w:p w14:paraId="1C21DC6A" w14:textId="77777777" w:rsidR="001B57EC" w:rsidRDefault="001B57EC" w:rsidP="00F1639E">
      <w:pPr>
        <w:rPr>
          <w:rFonts w:ascii="Tahoma" w:hAnsi="Tahoma"/>
        </w:rPr>
      </w:pPr>
    </w:p>
    <w:p w14:paraId="71887A9B" w14:textId="035E5455" w:rsidR="001B57EC" w:rsidRDefault="001B57EC" w:rsidP="00F1639E">
      <w:pPr>
        <w:rPr>
          <w:rFonts w:ascii="Tahoma" w:hAnsi="Tahoma"/>
        </w:rPr>
      </w:pPr>
    </w:p>
    <w:p w14:paraId="3BE39837" w14:textId="77777777" w:rsidR="001B57EC" w:rsidRDefault="001B57EC" w:rsidP="00F1639E">
      <w:pPr>
        <w:rPr>
          <w:rFonts w:ascii="Tahoma" w:hAnsi="Tahoma"/>
        </w:rPr>
      </w:pPr>
    </w:p>
    <w:p w14:paraId="08551B06" w14:textId="77777777" w:rsidR="001B57EC" w:rsidRDefault="001B57EC" w:rsidP="00F1639E">
      <w:pPr>
        <w:rPr>
          <w:rFonts w:ascii="Tahoma" w:hAnsi="Tahoma"/>
        </w:rPr>
      </w:pPr>
    </w:p>
    <w:p w14:paraId="05E82E86" w14:textId="255350F2" w:rsidR="00F1639E" w:rsidRPr="00F1639E" w:rsidRDefault="001B57EC" w:rsidP="00F1639E">
      <w:pPr>
        <w:rPr>
          <w:rFonts w:ascii="Tahoma" w:hAnsi="Tahoma"/>
        </w:rPr>
      </w:pPr>
      <w:r w:rsidRPr="001E0DCC">
        <w:rPr>
          <w:rFonts w:ascii="Tahoma" w:hAnsi="Tahoma"/>
          <w:noProof/>
        </w:rPr>
        <w:drawing>
          <wp:anchor distT="0" distB="0" distL="114300" distR="114300" simplePos="0" relativeHeight="251664384" behindDoc="1" locked="0" layoutInCell="1" allowOverlap="1" wp14:anchorId="464AB721" wp14:editId="158280A4">
            <wp:simplePos x="0" y="0"/>
            <wp:positionH relativeFrom="column">
              <wp:posOffset>100965</wp:posOffset>
            </wp:positionH>
            <wp:positionV relativeFrom="paragraph">
              <wp:posOffset>595842</wp:posOffset>
            </wp:positionV>
            <wp:extent cx="1592580" cy="2475230"/>
            <wp:effectExtent l="0" t="0" r="0" b="1270"/>
            <wp:wrapTight wrapText="bothSides">
              <wp:wrapPolygon edited="0">
                <wp:start x="0" y="0"/>
                <wp:lineTo x="0" y="21500"/>
                <wp:lineTo x="21359" y="21500"/>
                <wp:lineTo x="21359" y="0"/>
                <wp:lineTo x="0" y="0"/>
              </wp:wrapPolygon>
            </wp:wrapTight>
            <wp:docPr id="11" name="Picture 11" descr="A picture containing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19-05-31 at 12.06.25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/>
        </w:rPr>
        <w:t>Image 3</w:t>
      </w:r>
    </w:p>
    <w:sectPr w:rsidR="00F1639E" w:rsidRPr="00F1639E" w:rsidSect="00377AF3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39E"/>
    <w:rsid w:val="00034BF4"/>
    <w:rsid w:val="001B57EC"/>
    <w:rsid w:val="00377AF3"/>
    <w:rsid w:val="006D0ABB"/>
    <w:rsid w:val="00792263"/>
    <w:rsid w:val="00AD6870"/>
    <w:rsid w:val="00DF09AD"/>
    <w:rsid w:val="00F16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43322"/>
  <w15:chartTrackingRefBased/>
  <w15:docId w15:val="{615BA061-BB91-C542-BF38-6808D9706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63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163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Ann-Marie Winterburn</dc:creator>
  <cp:keywords/>
  <dc:description/>
  <cp:lastModifiedBy>Ann-Marie Winterburn</cp:lastModifiedBy>
  <cp:revision>2</cp:revision>
  <dcterms:created xsi:type="dcterms:W3CDTF">2021-05-10T12:20:00Z</dcterms:created>
  <dcterms:modified xsi:type="dcterms:W3CDTF">2021-08-24T10:07:00Z</dcterms:modified>
</cp:coreProperties>
</file>